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5"/>
        <w:gridCol w:w="57"/>
      </w:tblGrid>
      <w:tr w:rsidR="00615A19">
        <w:trPr>
          <w:trHeight w:val="673"/>
        </w:trPr>
        <w:tc>
          <w:tcPr>
            <w:tcW w:w="15575" w:type="dxa"/>
            <w:shd w:val="clear" w:color="auto" w:fill="auto"/>
            <w:vAlign w:val="center"/>
          </w:tcPr>
          <w:p w:rsidR="00615A19" w:rsidRDefault="0026049B">
            <w:pPr>
              <w:pStyle w:val="a3"/>
              <w:spacing w:line="229" w:lineRule="auto"/>
              <w:jc w:val="center"/>
            </w:pPr>
            <w:r>
              <w:t>Информация о вакансиях на 17 апреля 2020 г.</w:t>
            </w:r>
          </w:p>
        </w:tc>
        <w:tc>
          <w:tcPr>
            <w:tcW w:w="57" w:type="dxa"/>
          </w:tcPr>
          <w:p w:rsidR="00615A19" w:rsidRDefault="00615A19"/>
        </w:tc>
      </w:tr>
      <w:tr w:rsidR="00615A19">
        <w:trPr>
          <w:trHeight w:val="115"/>
        </w:trPr>
        <w:tc>
          <w:tcPr>
            <w:tcW w:w="15575" w:type="dxa"/>
            <w:tcBorders>
              <w:bottom w:val="single" w:sz="5" w:space="0" w:color="000000"/>
            </w:tcBorders>
          </w:tcPr>
          <w:p w:rsidR="00615A19" w:rsidRDefault="00615A19"/>
        </w:tc>
        <w:tc>
          <w:tcPr>
            <w:tcW w:w="57" w:type="dxa"/>
          </w:tcPr>
          <w:p w:rsidR="00615A19" w:rsidRDefault="00615A19"/>
        </w:tc>
      </w:tr>
    </w:tbl>
    <w:p w:rsidR="00615A19" w:rsidRDefault="00615A19"/>
    <w:tbl>
      <w:tblPr>
        <w:tblW w:w="160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249"/>
        <w:gridCol w:w="2823"/>
        <w:gridCol w:w="1093"/>
        <w:gridCol w:w="3496"/>
        <w:gridCol w:w="3471"/>
        <w:gridCol w:w="47"/>
      </w:tblGrid>
      <w:tr w:rsidR="0048435C" w:rsidTr="0048435C">
        <w:trPr>
          <w:trHeight w:val="559"/>
          <w:tblHeader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Врач-травматолог-ортопед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27453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Врач-анестезиолог-реаниматолог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29000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Врач-хирург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27453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4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Врач-терапевт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34800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Врач-психиатр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22587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Врач-отоларинголог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ГАУЗ Агрызская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27453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4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Кастелянша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Приют Ласка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422216, р-н Агрызский, с Красный Бор, ул Молодежная, д. 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39200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Spdp.laska-agreez@tatar.ru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4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Помощник воспитателя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Приют Ласка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422216, р-н Агрызский, с Красный Бор, ул Молодежная, д. 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39200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Spdp.laska-agreez@tatar.ru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Приют Ласка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422216, р-н Агрызский, с Красный Бор, ул Молодежная, д. 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39200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Spdp.laska-agreez@tatar.ru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Охранник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Приют Ласка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422216, р-н Агрызский, с Красный Бор, ул Молодежная, д. 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39200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Spdp.laska-agreez@tatar.ru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ООО"Агрызский МК"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18700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25384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personal@agryzmk.ru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748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охране труда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ООО"Агрызский МК"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18400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25384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personal@agryzmk.ru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детский сад "Миляуша" села Терси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с Терси, ул Советская, д. 4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7B3129" w:rsidP="007107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bookmarkStart w:id="0" w:name="_GoBack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(85551) </w:t>
            </w:r>
            <w:r w:rsidR="0048435C">
              <w:rPr>
                <w:rFonts w:ascii="Arial" w:eastAsia="Arial" w:hAnsi="Arial" w:cs="Arial"/>
                <w:color w:val="000000"/>
                <w:spacing w:val="-2"/>
                <w:sz w:val="18"/>
              </w:rPr>
              <w:t>28177</w:t>
            </w:r>
          </w:p>
          <w:p w:rsidR="0071078C" w:rsidRPr="0071078C" w:rsidRDefault="0071078C" w:rsidP="0071078C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22"/>
                <w:lang w:eastAsia="en-US"/>
              </w:rPr>
            </w:pPr>
            <w:r w:rsidRPr="0071078C">
              <w:rPr>
                <w:rFonts w:eastAsiaTheme="minorHAnsi"/>
                <w:color w:val="000000" w:themeColor="text1"/>
                <w:sz w:val="22"/>
                <w:lang w:eastAsia="en-US"/>
              </w:rPr>
              <w:t>yagfarova.gulnaz@yandex.ru</w:t>
            </w:r>
          </w:p>
          <w:p w:rsidR="0071078C" w:rsidRDefault="0071078C" w:rsidP="007107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bookmarkEnd w:id="0"/>
          <w:p w:rsidR="0048435C" w:rsidRDefault="0048435C" w:rsidP="0071078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Глава КФХ Тасимов Рамазан Миннехалимович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422233, р-н Агрызский, г Агрыз, ул Ижевская, д. 16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22227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Kfhhalim@rambler.ru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7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МУП"Управление строительства"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18978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Гагарина, д. 70а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22931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NPM70@rambler.ru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9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контактной сети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Ижевская дистанция электроснабжения Горьковской дирекции по энергообеспечению структурного подразделения Трансэнерго-филиала ОАО "РЖД"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Деповская, д. 4а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8(3412) 492214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ech8_sekr@grw.ru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9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контактной сети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Ижевская дистанция электроснабжения Горьковской дирекции по энергообеспечению структурного подразделения Трансэнерго-филиала ОАО "РЖД"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Деповская, д. 4а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8(3412) 492214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ech8_sekr@grw.ru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Социальный работник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ГАУСО "Комплексный центр социального обслуживания населения "Надежда"МТЗиСЗ РТ в Агрызском муниципальном районе"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11а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22558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Ktsson.Nadezhda-agr@tatar.ru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Мойщик автомобилей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"Барон"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М.Горького, д. 54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8(905) 3733300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ooobaron@yandex.ru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215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Сервисное локомотивное депо Агрыз-Южный филиала "Западный" ООО "ЛокоТех-Сервис"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24000</w:t>
            </w:r>
          </w:p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Деповская, д. 7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9656245760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v.v.rodionov@tmh-service.ru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Кондитер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Агрызское райпо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108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23496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agr_raipo@rambler.ru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Агрызская СОШ № 4 г.Агрыз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7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21364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S4.Agr@tatar.ru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253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Ижевская дистанция электроснабжения Горьковской дирекции по энергообеспечению структурного подразделения Трансэнерго-филиала ОАО "РЖД"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15000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Деповская, д. 4а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8(3412) 492214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ech8_sekr@grw.ru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Подсобный рабочий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"Агрофирма-Агрыз"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Казанская, д. 73а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24385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agryzfirmaagryz@mail.ru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9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Животновод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ООО"Навруз"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Казанская, д. 73а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24385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agrofirmaagryz@mail.ru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Животновод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ООО"Навруз"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Казанская, д. 73а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24385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agrofirmaagryz@mail.ru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7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"Агро-Престиж"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Казанская, д. 73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24385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agrofirmaagryz@mail.ru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362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Агрызское райпо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108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23496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agr_raipo@rambler.ru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4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Агрызская СОШ № 4 г.Агрыз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7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21364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S4.Agr@tatar.ru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9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Секретарь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 г. Агрыз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Гагарина, д. 56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22408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schkola2-agryz@mail.ru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Жиловщик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мяса и субпродуктов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ООО"Агрызский МК"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14600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25384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personal@agryzmk.ru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ООО"Агрызский МК"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14000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101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25384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personal@agryzmk.ru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214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МАДОУ "Детский сад № 8 города Агрыза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7а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22736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dou8agr@mail.ru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(заведующий) клуба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МБУК "Агрызская ЦКС"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15456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10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22835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OKAgrys@yandex.ru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146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СОШ № 2 г. Агрыз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12130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Гагарина, д. 56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22408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schkola2-agryz@mail.ru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ГАУСО "Комплексный центр социального обслуживания населения "Надежда"МТЗиСЗ РТ в Агрызском муниципальном районе"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16893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Агрызский, г Агрыз, ул К.Маркса, д. 11а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Pr="00AF22E8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 w:themeColor="text1"/>
                <w:spacing w:val="-2"/>
                <w:sz w:val="18"/>
              </w:rPr>
            </w:pPr>
            <w:r w:rsidRPr="00AF22E8">
              <w:rPr>
                <w:rFonts w:ascii="Arial" w:eastAsia="Arial" w:hAnsi="Arial" w:cs="Arial"/>
                <w:color w:val="000000" w:themeColor="text1"/>
                <w:spacing w:val="-2"/>
                <w:sz w:val="18"/>
              </w:rPr>
              <w:t>8(85551) 21401</w:t>
            </w:r>
          </w:p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AF22E8">
              <w:rPr>
                <w:rFonts w:ascii="Arial" w:eastAsia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hyperlink r:id="rId7" w:history="1">
              <w:r w:rsidRPr="00AF22E8">
                <w:rPr>
                  <w:rStyle w:val="a4"/>
                  <w:rFonts w:ascii="Arial" w:eastAsia="Arial" w:hAnsi="Arial" w:cs="Arial"/>
                  <w:color w:val="000000" w:themeColor="text1"/>
                  <w:spacing w:val="-2"/>
                  <w:sz w:val="18"/>
                </w:rPr>
                <w:t>Ktsson.Nadezhda-agr@tatar.ru</w:t>
              </w:r>
            </w:hyperlink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Врач-фтизиатр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2101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ГАУЗ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25853,00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Заведующий ФАП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–ф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ельдшер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ГАУЗ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22331,00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служебных и производственных помещений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ГАУЗ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Агрызская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центральная районная больница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12130,00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Энергетиков, д. 2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8(85551) 22284</w:t>
            </w:r>
          </w:p>
          <w:p w:rsidR="0048435C" w:rsidRDefault="0048435C" w:rsidP="004843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Agryz.Crb@tatar.ru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48435C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Продавец-консультант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Группа компании Альянс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8435C" w:rsidRDefault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образование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20 000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9D6C8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Агрызски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й, г Агрыз, ул.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К.Маркса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д.6а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8435C" w:rsidRDefault="00DD331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896119242365</w:t>
            </w:r>
          </w:p>
          <w:p w:rsidR="00695AE5" w:rsidRDefault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</w:rPr>
              <w:t>'v.marenova@weteam.ru'</w:t>
            </w: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48435C" w:rsidRDefault="0048435C"/>
        </w:tc>
      </w:tr>
      <w:tr w:rsidR="00DD331A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Полицейский специального приёмника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Отдел МВД России по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Агрызскому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району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D331A" w:rsidRDefault="00B352D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B352D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К.Маркса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д.96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Pr="00695AE5" w:rsidRDefault="00DD331A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(85551)2-12-40</w:t>
            </w:r>
          </w:p>
          <w:p w:rsidR="00695AE5" w:rsidRPr="00695AE5" w:rsidRDefault="00695AE5" w:rsidP="00695AE5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695AE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ilnur116kadr@mail.ru</w:t>
            </w:r>
          </w:p>
          <w:p w:rsidR="00695AE5" w:rsidRPr="00695AE5" w:rsidRDefault="00695AE5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DD331A" w:rsidRDefault="00DD331A"/>
        </w:tc>
      </w:tr>
      <w:tr w:rsidR="00DD331A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Оперуполномоченный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уголовного розыска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Отдел МВД России по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Агрызскому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району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D331A" w:rsidRDefault="00B352D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30000-40000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B352D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К.Маркса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д.96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695AE5" w:rsidRPr="00695AE5" w:rsidRDefault="00695AE5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85551)2-12-40</w:t>
            </w:r>
          </w:p>
          <w:p w:rsidR="00695AE5" w:rsidRPr="00695AE5" w:rsidRDefault="00695AE5" w:rsidP="00695AE5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695AE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ilnur116kadr@mail.ru</w:t>
            </w:r>
          </w:p>
          <w:p w:rsidR="00DD331A" w:rsidRPr="00695AE5" w:rsidRDefault="00DD331A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DD331A" w:rsidRDefault="00DD331A"/>
        </w:tc>
      </w:tr>
      <w:tr w:rsidR="00DD331A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Участковый уполномоченный полиции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Отдел МВД России по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Агрызскому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району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D331A" w:rsidRDefault="00B352D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30000-40000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B352D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К.Маркса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д.96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695AE5" w:rsidRPr="00695AE5" w:rsidRDefault="00695AE5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85551)2-12-40</w:t>
            </w:r>
          </w:p>
          <w:p w:rsidR="00695AE5" w:rsidRPr="00695AE5" w:rsidRDefault="00695AE5" w:rsidP="00695AE5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695AE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ilnur116kadr@mail.ru</w:t>
            </w:r>
          </w:p>
          <w:p w:rsidR="00DD331A" w:rsidRPr="00695AE5" w:rsidRDefault="00DD331A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DD331A" w:rsidRDefault="00DD331A"/>
        </w:tc>
      </w:tr>
      <w:tr w:rsidR="00DD331A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Дознаватель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Отдел МВД России по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Агрызскому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району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D331A" w:rsidRDefault="00B352D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юридическое образование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B352D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422230, р-н Аг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К.Маркса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.96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695AE5" w:rsidRPr="00695AE5" w:rsidRDefault="00695AE5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85551)2-12-40</w:t>
            </w:r>
          </w:p>
          <w:p w:rsidR="00695AE5" w:rsidRPr="00695AE5" w:rsidRDefault="00695AE5" w:rsidP="00695AE5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695AE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ilnur116kadr@mail.ru</w:t>
            </w:r>
          </w:p>
          <w:p w:rsidR="00DD331A" w:rsidRPr="00695AE5" w:rsidRDefault="00DD331A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DD331A" w:rsidRDefault="00DD331A"/>
        </w:tc>
      </w:tr>
      <w:tr w:rsidR="00DD331A" w:rsidTr="0048435C">
        <w:trPr>
          <w:trHeight w:val="1561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 w:rsidP="00DA40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Сервисное локомотивное депо Горький – центральный филиала Западный ООО «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ЛокоТехСервис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DD331A" w:rsidRDefault="00DD331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DD33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24000-28000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Default="006425B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422230, р-н Агрызский, г Агрыз,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Энергетиков, 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.7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DD331A" w:rsidRPr="00695AE5" w:rsidRDefault="006425BA" w:rsidP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95AE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89656245760</w:t>
            </w:r>
          </w:p>
          <w:p w:rsidR="00695AE5" w:rsidRPr="00695AE5" w:rsidRDefault="00695AE5" w:rsidP="00695AE5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695AE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eastAsia="en-US"/>
              </w:rPr>
              <w:t>v.v.rodionov@tmh-service.ru</w:t>
            </w:r>
          </w:p>
          <w:p w:rsidR="00695AE5" w:rsidRDefault="00695AE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47" w:type="dxa"/>
            <w:tcBorders>
              <w:left w:val="single" w:sz="5" w:space="0" w:color="000000"/>
            </w:tcBorders>
          </w:tcPr>
          <w:p w:rsidR="00DD331A" w:rsidRDefault="00DD331A"/>
        </w:tc>
      </w:tr>
    </w:tbl>
    <w:p w:rsidR="0026049B" w:rsidRDefault="0026049B"/>
    <w:sectPr w:rsidR="0026049B">
      <w:headerReference w:type="default" r:id="rId8"/>
      <w:footerReference w:type="default" r:id="rId9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9B" w:rsidRDefault="0026049B">
      <w:r>
        <w:separator/>
      </w:r>
    </w:p>
  </w:endnote>
  <w:endnote w:type="continuationSeparator" w:id="0">
    <w:p w:rsidR="0026049B" w:rsidRDefault="002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19" w:rsidRDefault="0026049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9B" w:rsidRDefault="0026049B">
      <w:r>
        <w:separator/>
      </w:r>
    </w:p>
  </w:footnote>
  <w:footnote w:type="continuationSeparator" w:id="0">
    <w:p w:rsidR="0026049B" w:rsidRDefault="0026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19" w:rsidRDefault="0026049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5A19"/>
    <w:rsid w:val="0026049B"/>
    <w:rsid w:val="0048435C"/>
    <w:rsid w:val="00615A19"/>
    <w:rsid w:val="006425BA"/>
    <w:rsid w:val="00695AE5"/>
    <w:rsid w:val="0071078C"/>
    <w:rsid w:val="007B3129"/>
    <w:rsid w:val="009D6C88"/>
    <w:rsid w:val="00AF22E8"/>
    <w:rsid w:val="00B352D2"/>
    <w:rsid w:val="00D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styleId="a4">
    <w:name w:val="Hyperlink"/>
    <w:basedOn w:val="a0"/>
    <w:uiPriority w:val="99"/>
    <w:unhideWhenUsed/>
    <w:rsid w:val="00484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styleId="a4">
    <w:name w:val="Hyperlink"/>
    <w:basedOn w:val="a0"/>
    <w:uiPriority w:val="99"/>
    <w:unhideWhenUsed/>
    <w:rsid w:val="00484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tsson.Nadezhda-agr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Фарбаева Альфия Талировна</dc:creator>
  <cp:lastModifiedBy>Фарбаева Альфия Талировна</cp:lastModifiedBy>
  <cp:revision>2</cp:revision>
  <dcterms:created xsi:type="dcterms:W3CDTF">2020-04-17T06:13:00Z</dcterms:created>
  <dcterms:modified xsi:type="dcterms:W3CDTF">2020-04-17T06:13:00Z</dcterms:modified>
</cp:coreProperties>
</file>